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83DF26" w14:textId="77777777" w:rsidR="00A8415D" w:rsidRPr="00D636C3" w:rsidRDefault="00A8415D" w:rsidP="00947A35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36C3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947A35" w:rsidRPr="00D636C3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D636C3">
        <w:rPr>
          <w:rFonts w:ascii="Times New Roman" w:eastAsia="Times New Roman" w:hAnsi="Times New Roman" w:cs="Times New Roman"/>
          <w:sz w:val="28"/>
          <w:szCs w:val="28"/>
        </w:rPr>
        <w:t xml:space="preserve"> к приказу</w:t>
      </w:r>
    </w:p>
    <w:p w14:paraId="3A147625" w14:textId="77777777" w:rsidR="006834A2" w:rsidRPr="00D636C3" w:rsidRDefault="006834A2" w:rsidP="00947A35">
      <w:pPr>
        <w:spacing w:line="0" w:lineRule="atLeast"/>
        <w:ind w:left="4820" w:firstLine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E052BE7" w14:textId="77777777" w:rsidR="00947A35" w:rsidRPr="00D636C3" w:rsidRDefault="00947A35" w:rsidP="00947A35">
      <w:pPr>
        <w:spacing w:line="0" w:lineRule="atLeast"/>
        <w:ind w:left="482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636C3">
        <w:rPr>
          <w:rFonts w:ascii="Times New Roman" w:hAnsi="Times New Roman" w:cs="Times New Roman"/>
          <w:color w:val="000000"/>
          <w:sz w:val="28"/>
          <w:szCs w:val="28"/>
        </w:rPr>
        <w:t>Приложение 1</w:t>
      </w:r>
    </w:p>
    <w:p w14:paraId="67721B2D" w14:textId="73F52192" w:rsidR="00947A35" w:rsidRPr="00D636C3" w:rsidRDefault="00947A35" w:rsidP="00947A35">
      <w:pPr>
        <w:spacing w:line="0" w:lineRule="atLeast"/>
        <w:ind w:left="482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636C3">
        <w:rPr>
          <w:rFonts w:ascii="Times New Roman" w:hAnsi="Times New Roman" w:cs="Times New Roman"/>
          <w:color w:val="000000"/>
          <w:sz w:val="28"/>
          <w:szCs w:val="28"/>
        </w:rPr>
        <w:t>к Правилам оказания государственной</w:t>
      </w:r>
      <w:r w:rsidRPr="00D636C3">
        <w:rPr>
          <w:rFonts w:ascii="Times New Roman" w:hAnsi="Times New Roman" w:cs="Times New Roman"/>
          <w:sz w:val="28"/>
          <w:szCs w:val="28"/>
        </w:rPr>
        <w:br/>
      </w:r>
      <w:r w:rsidRPr="00D636C3">
        <w:rPr>
          <w:rFonts w:ascii="Times New Roman" w:hAnsi="Times New Roman" w:cs="Times New Roman"/>
          <w:color w:val="000000"/>
          <w:sz w:val="28"/>
          <w:szCs w:val="28"/>
        </w:rPr>
        <w:t>услуги «Включение объектов</w:t>
      </w:r>
      <w:r w:rsidRPr="00D636C3">
        <w:rPr>
          <w:rFonts w:ascii="Times New Roman" w:hAnsi="Times New Roman" w:cs="Times New Roman"/>
          <w:sz w:val="28"/>
          <w:szCs w:val="28"/>
        </w:rPr>
        <w:br/>
      </w:r>
      <w:r w:rsidRPr="00D636C3">
        <w:rPr>
          <w:rFonts w:ascii="Times New Roman" w:hAnsi="Times New Roman" w:cs="Times New Roman"/>
          <w:color w:val="000000"/>
          <w:sz w:val="28"/>
          <w:szCs w:val="28"/>
        </w:rPr>
        <w:t>авторских прав и смежных прав,</w:t>
      </w:r>
      <w:r w:rsidRPr="00D636C3">
        <w:rPr>
          <w:rFonts w:ascii="Times New Roman" w:hAnsi="Times New Roman" w:cs="Times New Roman"/>
          <w:sz w:val="28"/>
          <w:szCs w:val="28"/>
        </w:rPr>
        <w:t xml:space="preserve"> </w:t>
      </w:r>
      <w:r w:rsidRPr="00D636C3">
        <w:rPr>
          <w:rFonts w:ascii="Times New Roman" w:hAnsi="Times New Roman" w:cs="Times New Roman"/>
          <w:color w:val="000000"/>
          <w:sz w:val="28"/>
          <w:szCs w:val="28"/>
        </w:rPr>
        <w:t>товарных знаков, знаков</w:t>
      </w:r>
      <w:r w:rsidRPr="00D636C3">
        <w:rPr>
          <w:rFonts w:ascii="Times New Roman" w:hAnsi="Times New Roman" w:cs="Times New Roman"/>
          <w:sz w:val="28"/>
          <w:szCs w:val="28"/>
        </w:rPr>
        <w:t xml:space="preserve"> </w:t>
      </w:r>
      <w:r w:rsidRPr="00D636C3">
        <w:rPr>
          <w:rFonts w:ascii="Times New Roman" w:hAnsi="Times New Roman" w:cs="Times New Roman"/>
          <w:color w:val="000000"/>
          <w:sz w:val="28"/>
          <w:szCs w:val="28"/>
        </w:rPr>
        <w:t>обслуживания</w:t>
      </w:r>
      <w:r w:rsidR="000615E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636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7FAA" w:rsidRPr="00727FAA">
        <w:rPr>
          <w:rFonts w:ascii="Times New Roman" w:hAnsi="Times New Roman" w:cs="Times New Roman"/>
          <w:color w:val="000000"/>
          <w:sz w:val="28"/>
          <w:szCs w:val="28"/>
        </w:rPr>
        <w:t xml:space="preserve">географических указаний </w:t>
      </w:r>
      <w:r w:rsidRPr="00D636C3">
        <w:rPr>
          <w:rFonts w:ascii="Times New Roman" w:hAnsi="Times New Roman" w:cs="Times New Roman"/>
          <w:color w:val="000000"/>
          <w:sz w:val="28"/>
          <w:szCs w:val="28"/>
        </w:rPr>
        <w:t>и наименований</w:t>
      </w:r>
      <w:r w:rsidRPr="00D636C3">
        <w:rPr>
          <w:rFonts w:ascii="Times New Roman" w:hAnsi="Times New Roman" w:cs="Times New Roman"/>
          <w:sz w:val="28"/>
          <w:szCs w:val="28"/>
        </w:rPr>
        <w:t xml:space="preserve"> </w:t>
      </w:r>
      <w:r w:rsidRPr="00D636C3">
        <w:rPr>
          <w:rFonts w:ascii="Times New Roman" w:hAnsi="Times New Roman" w:cs="Times New Roman"/>
          <w:color w:val="000000"/>
          <w:sz w:val="28"/>
          <w:szCs w:val="28"/>
        </w:rPr>
        <w:t>мест происхождения товаров в</w:t>
      </w:r>
      <w:r w:rsidRPr="00D636C3">
        <w:rPr>
          <w:rFonts w:ascii="Times New Roman" w:hAnsi="Times New Roman" w:cs="Times New Roman"/>
          <w:sz w:val="28"/>
          <w:szCs w:val="28"/>
        </w:rPr>
        <w:t xml:space="preserve"> </w:t>
      </w:r>
      <w:r w:rsidRPr="00D636C3">
        <w:rPr>
          <w:rFonts w:ascii="Times New Roman" w:hAnsi="Times New Roman" w:cs="Times New Roman"/>
          <w:color w:val="000000"/>
          <w:sz w:val="28"/>
          <w:szCs w:val="28"/>
        </w:rPr>
        <w:t>таможенный реестр объектов интеллектуальной собственности»</w:t>
      </w:r>
    </w:p>
    <w:p w14:paraId="1F897A85" w14:textId="77777777" w:rsidR="00947A35" w:rsidRPr="00D636C3" w:rsidRDefault="00947A35" w:rsidP="00947A35">
      <w:pPr>
        <w:spacing w:line="0" w:lineRule="atLeas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606" w:type="dxa"/>
        <w:tblInd w:w="2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043"/>
        <w:gridCol w:w="7029"/>
      </w:tblGrid>
      <w:tr w:rsidR="00947A35" w:rsidRPr="00D636C3" w14:paraId="6BF293ED" w14:textId="77777777" w:rsidTr="00947A35">
        <w:trPr>
          <w:trHeight w:val="30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E0CBD" w14:textId="77777777" w:rsidR="00947A35" w:rsidRPr="00D636C3" w:rsidRDefault="00947A35" w:rsidP="00947A3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sz w:val="28"/>
                <w:szCs w:val="28"/>
              </w:rPr>
              <w:t>Перечень основных требований к оказанию государственной услуги</w:t>
            </w:r>
          </w:p>
          <w:p w14:paraId="19ABB95B" w14:textId="2EA4DD1F" w:rsidR="00947A35" w:rsidRPr="00D636C3" w:rsidRDefault="00947A35" w:rsidP="000615E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«Включение объектов авторских прав и смежных прав, товарных знаков, знаков обслуживания</w:t>
            </w:r>
            <w:r w:rsidR="000615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305A12" w:rsidRPr="00305A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географических указаний</w:t>
            </w: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наименований мест происхождения товаров в таможенный реестр объектов интеллектуальной собственности»</w:t>
            </w:r>
          </w:p>
        </w:tc>
      </w:tr>
      <w:tr w:rsidR="00947A35" w:rsidRPr="00D636C3" w14:paraId="280765A8" w14:textId="77777777" w:rsidTr="00947A35">
        <w:trPr>
          <w:trHeight w:val="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1C9F5" w14:textId="77777777" w:rsidR="00947A35" w:rsidRPr="00D636C3" w:rsidRDefault="00947A35" w:rsidP="00947A35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 w:colFirst="2" w:colLast="2"/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D9459" w14:textId="77777777" w:rsidR="00947A35" w:rsidRPr="00D636C3" w:rsidRDefault="00947A35" w:rsidP="00947A35">
            <w:pPr>
              <w:ind w:left="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услугодателя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0D3BA" w14:textId="77777777" w:rsidR="00947A35" w:rsidRPr="00D636C3" w:rsidRDefault="00947A35" w:rsidP="00C852AC">
            <w:pPr>
              <w:ind w:right="133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Комитет государственных доходов Министерства финансов Республики Казахстан</w:t>
            </w:r>
            <w:r w:rsidR="00F61B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(далее</w:t>
            </w:r>
            <w:r w:rsidR="004927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927FF" w:rsidRPr="004927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="00F61B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услугодатель).</w:t>
            </w:r>
          </w:p>
        </w:tc>
      </w:tr>
      <w:tr w:rsidR="00947A35" w:rsidRPr="00D636C3" w14:paraId="53519DA9" w14:textId="77777777" w:rsidTr="00947A35">
        <w:trPr>
          <w:trHeight w:val="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D3A4C4" w14:textId="77777777" w:rsidR="00947A35" w:rsidRPr="00D636C3" w:rsidRDefault="00947A35" w:rsidP="00947A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64B8A9" w14:textId="77777777" w:rsidR="00947A35" w:rsidRPr="00D636C3" w:rsidRDefault="00947A35" w:rsidP="00947A35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предоставления государственной услуги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0D13D9" w14:textId="77777777" w:rsidR="00947A35" w:rsidRPr="00D636C3" w:rsidRDefault="00947A35" w:rsidP="00C852AC">
            <w:pPr>
              <w:ind w:right="133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1) </w:t>
            </w:r>
            <w:r w:rsidRPr="00D636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посредством веб-портала «электронного правительства» www.egov.kz (далее – портал);</w:t>
            </w:r>
          </w:p>
          <w:p w14:paraId="2FBF2740" w14:textId="77777777" w:rsidR="00947A35" w:rsidRPr="00D636C3" w:rsidRDefault="00947A35" w:rsidP="00C852AC">
            <w:pPr>
              <w:ind w:right="133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посредством объектов информатизации, информационной системы Астана-1 www.keden.kgd.gov.kz (далее – ИС Астана-1).</w:t>
            </w:r>
          </w:p>
        </w:tc>
      </w:tr>
      <w:tr w:rsidR="00947A35" w:rsidRPr="00D636C3" w14:paraId="2A1F8AFD" w14:textId="77777777" w:rsidTr="00947A35">
        <w:trPr>
          <w:trHeight w:val="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1A4D4F" w14:textId="77777777" w:rsidR="00947A35" w:rsidRPr="00D636C3" w:rsidRDefault="00947A35" w:rsidP="00947A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14C5A2" w14:textId="77777777" w:rsidR="00947A35" w:rsidRPr="00D636C3" w:rsidRDefault="00947A35" w:rsidP="00947A35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оказания государственной услуги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ED475" w14:textId="77777777" w:rsidR="00947A35" w:rsidRPr="00D636C3" w:rsidRDefault="00947A35" w:rsidP="00C852AC">
            <w:pPr>
              <w:ind w:right="133" w:firstLine="34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момента сдачи пакета документов услугополучателем услугодателю – 20 (двадцать) рабочих дней.</w:t>
            </w:r>
          </w:p>
          <w:p w14:paraId="3D59690A" w14:textId="77777777" w:rsidR="00947A35" w:rsidRPr="00D636C3" w:rsidRDefault="00947A35" w:rsidP="00C852AC">
            <w:pPr>
              <w:ind w:right="133" w:firstLine="34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целях проверки достоверности представленных услугополучателем документов и сведений услугодатель вправе запрашивать у третьих лиц, а также у соответствующих государственных органов Республики Казахстан документы и (или) сведения, в этих случаях услугодатель продлевает срок рассмотрения заявления, но не более чем на двадцать рабочих дней.</w:t>
            </w:r>
          </w:p>
        </w:tc>
      </w:tr>
      <w:tr w:rsidR="00947A35" w:rsidRPr="00D636C3" w14:paraId="6679BD1A" w14:textId="77777777" w:rsidTr="00947A35">
        <w:trPr>
          <w:trHeight w:val="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23C409" w14:textId="77777777" w:rsidR="00947A35" w:rsidRPr="00D636C3" w:rsidRDefault="00947A35" w:rsidP="00947A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24429E" w14:textId="77777777" w:rsidR="00947A35" w:rsidRPr="00D636C3" w:rsidRDefault="00947A35" w:rsidP="00947A35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 оказания государственной услуги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1C8DD3" w14:textId="77777777" w:rsidR="00947A35" w:rsidRPr="00D636C3" w:rsidRDefault="00947A35" w:rsidP="00C852AC">
            <w:pPr>
              <w:ind w:left="20" w:right="133" w:firstLine="348"/>
              <w:rPr>
                <w:rFonts w:ascii="Times New Roman" w:hAnsi="Times New Roman" w:cs="Times New Roman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Электронная </w:t>
            </w:r>
            <w:r w:rsidRPr="00D636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(частично автоматизированная)</w:t>
            </w:r>
            <w:r w:rsidR="00AC62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947A35" w:rsidRPr="00D636C3" w14:paraId="11EC5128" w14:textId="77777777" w:rsidTr="00947A35">
        <w:trPr>
          <w:trHeight w:val="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588C66" w14:textId="77777777" w:rsidR="00947A35" w:rsidRPr="00D636C3" w:rsidRDefault="00947A35" w:rsidP="00947A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0F0BDB" w14:textId="77777777" w:rsidR="00947A35" w:rsidRPr="00D636C3" w:rsidRDefault="00947A35" w:rsidP="00947A35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 оказания государственной услуги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6B27E" w14:textId="3878E79D" w:rsidR="00947A35" w:rsidRPr="00D636C3" w:rsidRDefault="00947A35" w:rsidP="00C852AC">
            <w:pPr>
              <w:ind w:right="133" w:firstLine="34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выдача решения о включении объектов авторских и смежных прав, товарных знаков, знаков обслуживания</w:t>
            </w:r>
            <w:r w:rsidR="000615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0615E7" w:rsidRPr="00305A1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географических указаний</w:t>
            </w: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наименований мест </w:t>
            </w: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происхождения товаров в таможенный реестр объектов интеллектуальной собственности;</w:t>
            </w:r>
          </w:p>
          <w:p w14:paraId="023A4EC3" w14:textId="77777777" w:rsidR="00947A35" w:rsidRPr="00D636C3" w:rsidRDefault="00947A35" w:rsidP="00C852AC">
            <w:pPr>
              <w:spacing w:line="240" w:lineRule="auto"/>
              <w:ind w:right="133" w:firstLine="348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мотивированный ответ об отказе в оказании государственной услуги в случаях и по основаниям, указанным в пункте 9 настоящего Перечня.</w:t>
            </w:r>
          </w:p>
        </w:tc>
      </w:tr>
      <w:tr w:rsidR="00947A35" w:rsidRPr="00D636C3" w14:paraId="3A5C9952" w14:textId="77777777" w:rsidTr="00947A35">
        <w:trPr>
          <w:trHeight w:val="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F2157F" w14:textId="77777777" w:rsidR="00947A35" w:rsidRPr="00D636C3" w:rsidRDefault="00947A35" w:rsidP="00947A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2F68D4" w14:textId="77777777" w:rsidR="00947A35" w:rsidRPr="00D636C3" w:rsidRDefault="00947A35" w:rsidP="00947A35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Размер 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D54FA0" w14:textId="77777777" w:rsidR="00947A35" w:rsidRPr="00D636C3" w:rsidRDefault="00947A35" w:rsidP="00C852AC">
            <w:pPr>
              <w:ind w:left="20" w:right="133" w:firstLine="328"/>
              <w:rPr>
                <w:rFonts w:ascii="Times New Roman" w:hAnsi="Times New Roman" w:cs="Times New Roman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услуга предоставляется бесплатно</w:t>
            </w:r>
            <w:r w:rsidR="00170A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947A35" w:rsidRPr="00D636C3" w14:paraId="73A693C1" w14:textId="77777777" w:rsidTr="00947A35">
        <w:trPr>
          <w:trHeight w:val="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72C3B9" w14:textId="77777777" w:rsidR="00947A35" w:rsidRPr="00D636C3" w:rsidRDefault="00947A35" w:rsidP="00947A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B3706" w14:textId="77777777" w:rsidR="00947A35" w:rsidRPr="00D636C3" w:rsidRDefault="00947A35" w:rsidP="00947A3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График работы </w:t>
            </w:r>
            <w:r w:rsidR="00D636C3"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услугодателя, объектов</w:t>
            </w: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информации</w:t>
            </w:r>
          </w:p>
          <w:p w14:paraId="3D0A981A" w14:textId="77777777" w:rsidR="00947A35" w:rsidRPr="00D636C3" w:rsidRDefault="00947A35" w:rsidP="00947A35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9FCC1" w14:textId="58971CF9" w:rsidR="00947A35" w:rsidRPr="00D636C3" w:rsidRDefault="00947A35" w:rsidP="00C852AC">
            <w:pPr>
              <w:ind w:right="133" w:firstLine="32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портала –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</w:t>
            </w:r>
            <w:r w:rsidR="00B67D96" w:rsidRPr="00B67D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Трудовому кодексу Республики Казахстан (далее – Трудовой кодекс РК)</w:t>
            </w:r>
            <w:r w:rsidR="00B67D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Закону «О праздниках в Республике Казахстан» </w:t>
            </w:r>
            <w:r w:rsidRPr="00D636C3">
              <w:rPr>
                <w:rFonts w:ascii="Times New Roman" w:hAnsi="Times New Roman" w:cs="Times New Roman"/>
                <w:spacing w:val="2"/>
                <w:kern w:val="24"/>
                <w:sz w:val="28"/>
                <w:szCs w:val="28"/>
              </w:rPr>
              <w:t xml:space="preserve">(далее – </w:t>
            </w:r>
            <w:r w:rsidR="00D636C3" w:rsidRPr="00D636C3">
              <w:rPr>
                <w:rFonts w:ascii="Times New Roman" w:hAnsi="Times New Roman" w:cs="Times New Roman"/>
                <w:spacing w:val="2"/>
                <w:kern w:val="24"/>
                <w:sz w:val="28"/>
                <w:szCs w:val="28"/>
              </w:rPr>
              <w:t>Закон о</w:t>
            </w:r>
            <w:r w:rsidRPr="00D636C3">
              <w:rPr>
                <w:rFonts w:ascii="Times New Roman" w:hAnsi="Times New Roman" w:cs="Times New Roman"/>
                <w:spacing w:val="2"/>
                <w:kern w:val="24"/>
                <w:sz w:val="28"/>
                <w:szCs w:val="28"/>
              </w:rPr>
              <w:t xml:space="preserve"> праздниках)</w:t>
            </w: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прием заявления и выдача результата оказания государственной услуги осуществляется следующим рабочим днем);</w:t>
            </w:r>
          </w:p>
          <w:p w14:paraId="14E253C1" w14:textId="404AF209" w:rsidR="00947A35" w:rsidRPr="00D636C3" w:rsidRDefault="00947A35" w:rsidP="00C852AC">
            <w:pPr>
              <w:ind w:right="133" w:firstLine="32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6C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ИС Астана-1 </w:t>
            </w:r>
            <w:r w:rsidRPr="00C71E2E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D636C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</w:t>
            </w:r>
            <w:r w:rsidR="00B67D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Трудовому </w:t>
            </w: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Кодексу</w:t>
            </w:r>
            <w:r w:rsidR="00B67D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РК</w:t>
            </w: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Закону </w:t>
            </w:r>
            <w:r w:rsidRPr="00D636C3">
              <w:rPr>
                <w:rFonts w:ascii="Times New Roman" w:hAnsi="Times New Roman" w:cs="Times New Roman"/>
                <w:spacing w:val="2"/>
                <w:kern w:val="24"/>
                <w:sz w:val="28"/>
                <w:szCs w:val="28"/>
              </w:rPr>
              <w:t>о праздниках</w:t>
            </w: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прием заявления и выдача результата оказания государственной услуги осуществляется следующим рабочим днем).</w:t>
            </w:r>
          </w:p>
          <w:p w14:paraId="49B3CC35" w14:textId="77777777" w:rsidR="00947A35" w:rsidRPr="00D636C3" w:rsidRDefault="00947A35" w:rsidP="00C852AC">
            <w:pPr>
              <w:ind w:right="133" w:firstLine="32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Адреса мест оказания государственной услуги размещены на интернет-ресурсе: </w:t>
            </w:r>
          </w:p>
          <w:p w14:paraId="11ADF6D5" w14:textId="77777777" w:rsidR="00947A35" w:rsidRPr="00D636C3" w:rsidRDefault="00947A35" w:rsidP="00C852AC">
            <w:pPr>
              <w:ind w:right="133" w:firstLine="32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портала www.egov.kz;</w:t>
            </w:r>
          </w:p>
          <w:p w14:paraId="59E2FA3B" w14:textId="77777777" w:rsidR="00947A35" w:rsidRPr="00D636C3" w:rsidRDefault="00947A35" w:rsidP="00C852AC">
            <w:pPr>
              <w:ind w:right="133" w:firstLine="328"/>
              <w:rPr>
                <w:rFonts w:ascii="Times New Roman" w:hAnsi="Times New Roman" w:cs="Times New Roman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ИС Астана-1  www.keden.kgd.gov.kz.</w:t>
            </w:r>
          </w:p>
        </w:tc>
      </w:tr>
      <w:tr w:rsidR="00947A35" w:rsidRPr="00D636C3" w14:paraId="46B558CB" w14:textId="77777777" w:rsidTr="00947A35">
        <w:trPr>
          <w:trHeight w:val="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7F49A6" w14:textId="77777777" w:rsidR="00947A35" w:rsidRPr="00D636C3" w:rsidRDefault="00947A35" w:rsidP="00947A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394CEF" w14:textId="77777777" w:rsidR="00947A35" w:rsidRPr="00D636C3" w:rsidRDefault="00947A35" w:rsidP="00947A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документов</w:t>
            </w:r>
            <w:r w:rsidRPr="00D636C3">
              <w:rPr>
                <w:rFonts w:ascii="Times New Roman" w:hAnsi="Times New Roman" w:cs="Times New Roman"/>
                <w:sz w:val="28"/>
                <w:szCs w:val="28"/>
              </w:rPr>
              <w:t xml:space="preserve"> и сведений, истребуемых у услугополучателя для оказания государственной услуги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492850" w14:textId="77777777" w:rsidR="00947A35" w:rsidRPr="00D636C3" w:rsidRDefault="00947A35" w:rsidP="00C852AC">
            <w:pPr>
              <w:ind w:right="133"/>
              <w:rPr>
                <w:rFonts w:ascii="Times New Roman" w:hAnsi="Times New Roman" w:cs="Times New Roman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sz w:val="28"/>
                <w:szCs w:val="28"/>
              </w:rPr>
              <w:t>через портал:</w:t>
            </w:r>
          </w:p>
          <w:p w14:paraId="349C8DCF" w14:textId="72AEDBE7" w:rsidR="00947A35" w:rsidRPr="00D636C3" w:rsidRDefault="00947A35" w:rsidP="00C852AC">
            <w:pPr>
              <w:ind w:right="133"/>
              <w:rPr>
                <w:rFonts w:ascii="Times New Roman" w:hAnsi="Times New Roman" w:cs="Times New Roman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sz w:val="28"/>
                <w:szCs w:val="28"/>
              </w:rPr>
              <w:t xml:space="preserve">заявление в форме электронного документа, подписанного </w:t>
            </w:r>
            <w:r w:rsidR="00686662" w:rsidRPr="00686662">
              <w:rPr>
                <w:rFonts w:ascii="Times New Roman" w:hAnsi="Times New Roman" w:cs="Times New Roman"/>
                <w:sz w:val="28"/>
                <w:szCs w:val="28"/>
              </w:rPr>
              <w:t>электронной цифровой подписью (далее – ЭЦП)</w:t>
            </w:r>
            <w:r w:rsidR="006866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4F904B4" w14:textId="77777777" w:rsidR="00947A35" w:rsidRPr="00D636C3" w:rsidRDefault="00947A35" w:rsidP="00C852AC">
            <w:pPr>
              <w:ind w:right="133"/>
              <w:rPr>
                <w:rFonts w:ascii="Times New Roman" w:hAnsi="Times New Roman" w:cs="Times New Roman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sz w:val="28"/>
                <w:szCs w:val="28"/>
              </w:rPr>
              <w:t>К заявлению прилагаются документы, подтверждающие заявленные в нем сведения.</w:t>
            </w:r>
          </w:p>
          <w:p w14:paraId="10366AAD" w14:textId="77777777" w:rsidR="00947A35" w:rsidRPr="00D636C3" w:rsidRDefault="00947A35" w:rsidP="00C852AC">
            <w:pPr>
              <w:ind w:right="133"/>
              <w:rPr>
                <w:rFonts w:ascii="Times New Roman" w:hAnsi="Times New Roman" w:cs="Times New Roman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sz w:val="28"/>
                <w:szCs w:val="28"/>
              </w:rPr>
              <w:t>Заявление не сопровождается представлением услугодателю документов, если сведения о таких документах и (или) сведения из них могут быть получены услугодателем из информационных систем, используемых услугодателем, а также из информационных систем государственных органов (организаций) в рамках информационного взаимодействия.</w:t>
            </w:r>
          </w:p>
          <w:p w14:paraId="12A716F0" w14:textId="77777777" w:rsidR="00947A35" w:rsidRPr="00D636C3" w:rsidRDefault="00947A35" w:rsidP="00C852AC">
            <w:pPr>
              <w:ind w:right="1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заявлению в электронном виде прилагаются:</w:t>
            </w:r>
          </w:p>
          <w:p w14:paraId="2F27AF7C" w14:textId="77777777" w:rsidR="00947A35" w:rsidRPr="00D636C3" w:rsidRDefault="00947A35" w:rsidP="00C852AC">
            <w:pPr>
              <w:ind w:right="1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1) документы (оригиналы либо нотариально засвидетельствованные их копии), подтверждающие наличие и принадлежность права интеллектуальной собственности (свидетельство или договор о передаче прав, в том числе лицензионный, либо выписка из государственного реестра объектов интеллектуальной собственности Республики Казахстан или справка (выписка) о правовом статусе товарного знака по международной регистрации или другие документы, которые правообладатель или иное лицо, представляющее интересы правообладателя, может представить в подтверждение своих прав на объекты интеллектуальной собственности); </w:t>
            </w:r>
          </w:p>
          <w:p w14:paraId="2083E7AA" w14:textId="77777777" w:rsidR="00947A35" w:rsidRPr="00D636C3" w:rsidRDefault="00947A35" w:rsidP="00C852AC">
            <w:pPr>
              <w:ind w:right="1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доверенность, выданная правообладателем лицу, представляющему его интересы;</w:t>
            </w:r>
          </w:p>
          <w:p w14:paraId="7F5B2066" w14:textId="77777777" w:rsidR="00947A35" w:rsidRPr="00D636C3" w:rsidRDefault="00947A35" w:rsidP="00C852AC">
            <w:pPr>
              <w:ind w:right="1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3) изображения отличительных признаков оригинальных товаров, содержащих объекты интеллектуальной собственности, и товаров, содержащих признаки нарушения прав на объекты интеллектуальной собственности; </w:t>
            </w:r>
          </w:p>
          <w:p w14:paraId="65F6D95F" w14:textId="77777777" w:rsidR="00947A35" w:rsidRPr="00D636C3" w:rsidRDefault="00947A35" w:rsidP="00C852AC">
            <w:pPr>
              <w:ind w:right="1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4) обязательство правообладателя или иного лица, представляющего интересы правообладателя, о возмещении имущественного вреда декларанту и иным лицам, который может возникнуть в связи с приостановлением выпуска товаров, содержащих объекты интеллектуальной собственности, в отношении которых предполагается, что они являются товарами с нарушением прав на объекты интеллектуальной </w:t>
            </w: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собственности, – в случаях, если будет установлено, что товары не являются товарами с нарушением прав на объекты интеллектуальной собственности;</w:t>
            </w:r>
          </w:p>
          <w:p w14:paraId="49FDF624" w14:textId="77777777" w:rsidR="00947A35" w:rsidRPr="00D636C3" w:rsidRDefault="00947A35" w:rsidP="00C852AC">
            <w:pPr>
              <w:ind w:right="1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5) договор страхования ответственности заявителя за причинение вреда другим лицам.</w:t>
            </w:r>
            <w:r w:rsidRPr="00D636C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этом страховая сумма не может быть менее 1000-кратного размера месячного расчетного показателя, установленного на соответствующий финансовый год законом о республиканском бюджете.</w:t>
            </w:r>
            <w:r w:rsidRPr="00D636C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Услугополучатель или иное лицо, представляющее интересы услугополучателя вправе прилагать к заявлению также образцы товаров, содержащих объекты интеллектуальной собственности, и товаров, содержащих признаки нарушения прав на объекты интеллектуальной собственности, позволяющие услугодателю выявлять товары с нарушением прав на объекты интеллектуальной собственности. </w:t>
            </w:r>
          </w:p>
          <w:p w14:paraId="2ED89ABF" w14:textId="77777777" w:rsidR="00947A35" w:rsidRPr="00D636C3" w:rsidRDefault="00947A35" w:rsidP="00C852AC">
            <w:pPr>
              <w:ind w:right="133"/>
              <w:rPr>
                <w:rFonts w:ascii="Times New Roman" w:hAnsi="Times New Roman" w:cs="Times New Roman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sz w:val="28"/>
                <w:szCs w:val="28"/>
              </w:rPr>
              <w:t>Сведения о документе, удостоверяющем личность физического лица, о государственной регистрации (перерегистрации) юридического лица услугодатель получает из соответствующих государственных информационных систем через шлюз «электронного правительства».</w:t>
            </w:r>
          </w:p>
        </w:tc>
      </w:tr>
      <w:tr w:rsidR="00947A35" w:rsidRPr="00D636C3" w14:paraId="7E67CED7" w14:textId="77777777" w:rsidTr="00947A35">
        <w:trPr>
          <w:trHeight w:val="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1C418F" w14:textId="77777777" w:rsidR="00947A35" w:rsidRPr="00D636C3" w:rsidRDefault="00947A35" w:rsidP="00947A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0BCE4F" w14:textId="77777777" w:rsidR="00947A35" w:rsidRPr="00D636C3" w:rsidRDefault="00947A35" w:rsidP="00947A35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Основания для отказа в оказании государственной услуги, установленные законами Республики Казахстан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F691DA" w14:textId="77777777" w:rsidR="00947A35" w:rsidRPr="00D636C3" w:rsidRDefault="00947A35" w:rsidP="00C852AC">
            <w:pPr>
              <w:ind w:right="133"/>
              <w:rPr>
                <w:rFonts w:ascii="Times New Roman" w:hAnsi="Times New Roman" w:cs="Times New Roman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1) представление услугополучателем неполных или недостоверных сведений, указанных в пункте 8 </w:t>
            </w:r>
            <w:r w:rsidRPr="00D636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636C3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Перечня</w:t>
            </w: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6E463A6C" w14:textId="77777777" w:rsidR="00947A35" w:rsidRPr="00D636C3" w:rsidRDefault="00947A35" w:rsidP="00C852AC">
            <w:pPr>
              <w:ind w:right="133"/>
              <w:rPr>
                <w:rFonts w:ascii="Times New Roman" w:hAnsi="Times New Roman" w:cs="Times New Roman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непредставление услугополучателем документов, указанных в пункте 8</w:t>
            </w:r>
            <w:r w:rsidRPr="00D636C3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Перечня</w:t>
            </w: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173C4676" w14:textId="77777777" w:rsidR="00947A35" w:rsidRPr="00D636C3" w:rsidRDefault="00947A35" w:rsidP="00C852AC">
            <w:pPr>
              <w:ind w:right="133"/>
              <w:rPr>
                <w:rFonts w:ascii="Times New Roman" w:hAnsi="Times New Roman" w:cs="Times New Roman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3) непредставление описания и изображений отличительных признаков оригинальных товаров, содержащих объекты интеллектуальной собственности и товаров, содержащих признаки нарушения прав на объекты интеллектуальной собственности.</w:t>
            </w:r>
          </w:p>
        </w:tc>
      </w:tr>
      <w:tr w:rsidR="00947A35" w:rsidRPr="00D636C3" w14:paraId="1C801B21" w14:textId="77777777" w:rsidTr="00947A35">
        <w:trPr>
          <w:trHeight w:val="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771439" w14:textId="77777777" w:rsidR="00947A35" w:rsidRPr="00D636C3" w:rsidRDefault="00947A35" w:rsidP="00947A35">
            <w:pPr>
              <w:ind w:lef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4FD44E" w14:textId="77777777" w:rsidR="00947A35" w:rsidRPr="00D636C3" w:rsidRDefault="00947A35" w:rsidP="00947A35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требования с учетом особенностей оказания государственной услуги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908914" w14:textId="77777777" w:rsidR="00947A35" w:rsidRPr="00D636C3" w:rsidRDefault="00947A35" w:rsidP="00C852AC">
            <w:pPr>
              <w:ind w:right="13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Единого контакт-центра 1414, 8 800 080 777.</w:t>
            </w:r>
          </w:p>
          <w:p w14:paraId="66E7AED0" w14:textId="77777777" w:rsidR="00947A35" w:rsidRPr="00D636C3" w:rsidRDefault="00947A35" w:rsidP="00C852AC">
            <w:pPr>
              <w:ind w:right="133"/>
              <w:rPr>
                <w:rFonts w:ascii="Times New Roman" w:hAnsi="Times New Roman" w:cs="Times New Roman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Услугополучатель имеет возможность получения государственной услуги в электронной форме через портал и через интернет-ресурс </w:t>
            </w:r>
            <w:r w:rsidR="00D636C3"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услугодателя www.keden.kgd.gov.kz</w:t>
            </w:r>
            <w:r w:rsidRPr="00D636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при условии наличия ЭЦП.</w:t>
            </w:r>
          </w:p>
          <w:p w14:paraId="612A46CA" w14:textId="77777777" w:rsidR="00947A35" w:rsidRPr="00D636C3" w:rsidRDefault="00947A35" w:rsidP="00C852AC">
            <w:pPr>
              <w:ind w:left="20" w:right="133"/>
              <w:rPr>
                <w:rFonts w:ascii="Times New Roman" w:hAnsi="Times New Roman" w:cs="Times New Roman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Сервис цифровых документов доступен для пользователей, авторизованных в мобильном приложении.</w:t>
            </w:r>
          </w:p>
          <w:p w14:paraId="2DEA9C6F" w14:textId="77777777" w:rsidR="00947A35" w:rsidRPr="00D636C3" w:rsidRDefault="00947A35" w:rsidP="00C852AC">
            <w:pPr>
              <w:ind w:right="133"/>
              <w:rPr>
                <w:rFonts w:ascii="Times New Roman" w:hAnsi="Times New Roman" w:cs="Times New Roman"/>
                <w:sz w:val="28"/>
                <w:szCs w:val="28"/>
              </w:rPr>
            </w:pPr>
            <w:r w:rsidRPr="00D636C3">
              <w:rPr>
                <w:rFonts w:ascii="Times New Roman" w:hAnsi="Times New Roman" w:cs="Times New Roman"/>
                <w:sz w:val="28"/>
                <w:szCs w:val="28"/>
              </w:rPr>
              <w:t>Для использования цифрового документа необходимо пройти авторизацию в мобильном приложении с использованием электронно-цифровой подписи или одноразового пароля, далее перейти в раздел «Цифровые документы» и выбрать необходимый документ.</w:t>
            </w:r>
          </w:p>
        </w:tc>
      </w:tr>
      <w:bookmarkEnd w:id="0"/>
    </w:tbl>
    <w:p w14:paraId="799D7B6E" w14:textId="77777777" w:rsidR="000D17BB" w:rsidRPr="00D636C3" w:rsidRDefault="000D17BB">
      <w:pPr>
        <w:rPr>
          <w:rFonts w:ascii="Times New Roman" w:hAnsi="Times New Roman" w:cs="Times New Roman"/>
          <w:sz w:val="28"/>
          <w:szCs w:val="28"/>
        </w:rPr>
      </w:pPr>
    </w:p>
    <w:sectPr w:rsidR="000D17BB" w:rsidRPr="00D636C3" w:rsidSect="003860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8" w:footer="708" w:gutter="0"/>
      <w:pgNumType w:start="66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E6B1A0" w16cex:dateUtc="2025-12-12T10:22:00Z"/>
  <w16cex:commentExtensible w16cex:durableId="2CE6B1AA" w16cex:dateUtc="2025-12-12T10:22:00Z"/>
  <w16cex:commentExtensible w16cex:durableId="2CE6B1B2" w16cex:dateUtc="2025-12-12T10:22:00Z"/>
  <w16cex:commentExtensible w16cex:durableId="2CE669A8" w16cex:dateUtc="2025-12-12T05:15:00Z"/>
  <w16cex:commentExtensible w16cex:durableId="2CE6726B" w16cex:dateUtc="2025-12-12T05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95CE430" w16cid:durableId="2CE6B1A0"/>
  <w16cid:commentId w16cid:paraId="27E532D9" w16cid:durableId="2CE6B1AA"/>
  <w16cid:commentId w16cid:paraId="58207765" w16cid:durableId="2CE6B1B2"/>
  <w16cid:commentId w16cid:paraId="4F9826A9" w16cid:durableId="2CE669A8"/>
  <w16cid:commentId w16cid:paraId="1A2AB9BA" w16cid:durableId="2CE672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F6B351" w14:textId="77777777" w:rsidR="00525F99" w:rsidRDefault="00525F99" w:rsidP="006C34D3">
      <w:pPr>
        <w:spacing w:line="240" w:lineRule="auto"/>
      </w:pPr>
      <w:r>
        <w:separator/>
      </w:r>
    </w:p>
  </w:endnote>
  <w:endnote w:type="continuationSeparator" w:id="0">
    <w:p w14:paraId="7941F9FE" w14:textId="77777777" w:rsidR="00525F99" w:rsidRDefault="00525F99" w:rsidP="006C34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F96D7" w14:textId="77777777" w:rsidR="006C34D3" w:rsidRDefault="006C34D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53669" w14:textId="77777777" w:rsidR="006C34D3" w:rsidRDefault="006C34D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40501C" w14:textId="77777777" w:rsidR="006C34D3" w:rsidRDefault="006C34D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1442FB" w14:textId="77777777" w:rsidR="00525F99" w:rsidRDefault="00525F99" w:rsidP="006C34D3">
      <w:pPr>
        <w:spacing w:line="240" w:lineRule="auto"/>
      </w:pPr>
      <w:r>
        <w:separator/>
      </w:r>
    </w:p>
  </w:footnote>
  <w:footnote w:type="continuationSeparator" w:id="0">
    <w:p w14:paraId="7E0DF79A" w14:textId="77777777" w:rsidR="00525F99" w:rsidRDefault="00525F99" w:rsidP="006C34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DA749" w14:textId="77777777" w:rsidR="006C34D3" w:rsidRDefault="006C34D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73560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BC67BB1" w14:textId="3DA9614E" w:rsidR="006C34D3" w:rsidRPr="006C34D3" w:rsidRDefault="006C34D3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C34D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C34D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C34D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852AC">
          <w:rPr>
            <w:rFonts w:ascii="Times New Roman" w:hAnsi="Times New Roman" w:cs="Times New Roman"/>
            <w:noProof/>
            <w:sz w:val="24"/>
            <w:szCs w:val="24"/>
          </w:rPr>
          <w:t>69</w:t>
        </w:r>
        <w:r w:rsidRPr="006C34D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883F49D" w14:textId="77777777" w:rsidR="006C34D3" w:rsidRDefault="006C34D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DA60D" w14:textId="77777777" w:rsidR="006C34D3" w:rsidRDefault="006C34D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C3BB7"/>
    <w:multiLevelType w:val="hybridMultilevel"/>
    <w:tmpl w:val="1F1CF336"/>
    <w:lvl w:ilvl="0" w:tplc="621C472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15D"/>
    <w:rsid w:val="000615E7"/>
    <w:rsid w:val="000D17BB"/>
    <w:rsid w:val="00107DE7"/>
    <w:rsid w:val="00170A90"/>
    <w:rsid w:val="0018685B"/>
    <w:rsid w:val="001C4B9F"/>
    <w:rsid w:val="001E7AF9"/>
    <w:rsid w:val="00220F32"/>
    <w:rsid w:val="002D058D"/>
    <w:rsid w:val="00305A12"/>
    <w:rsid w:val="0038605A"/>
    <w:rsid w:val="003C23C7"/>
    <w:rsid w:val="003D5B13"/>
    <w:rsid w:val="00427CA4"/>
    <w:rsid w:val="00437668"/>
    <w:rsid w:val="004927FF"/>
    <w:rsid w:val="004D1170"/>
    <w:rsid w:val="004F1A31"/>
    <w:rsid w:val="00525F99"/>
    <w:rsid w:val="006834A2"/>
    <w:rsid w:val="00686662"/>
    <w:rsid w:val="006B1046"/>
    <w:rsid w:val="006C34D3"/>
    <w:rsid w:val="00727FAA"/>
    <w:rsid w:val="007D25B9"/>
    <w:rsid w:val="007E04CC"/>
    <w:rsid w:val="00823D97"/>
    <w:rsid w:val="008431C8"/>
    <w:rsid w:val="008A6309"/>
    <w:rsid w:val="008C6DD9"/>
    <w:rsid w:val="008E19E1"/>
    <w:rsid w:val="00934CFE"/>
    <w:rsid w:val="00947A35"/>
    <w:rsid w:val="00953C78"/>
    <w:rsid w:val="00961B15"/>
    <w:rsid w:val="00967A35"/>
    <w:rsid w:val="00980A6F"/>
    <w:rsid w:val="009A5835"/>
    <w:rsid w:val="009E40ED"/>
    <w:rsid w:val="00A15E90"/>
    <w:rsid w:val="00A312C9"/>
    <w:rsid w:val="00A42FAF"/>
    <w:rsid w:val="00A8415D"/>
    <w:rsid w:val="00AC62EF"/>
    <w:rsid w:val="00AC687C"/>
    <w:rsid w:val="00AC7782"/>
    <w:rsid w:val="00AD1F88"/>
    <w:rsid w:val="00B12FC0"/>
    <w:rsid w:val="00B577E6"/>
    <w:rsid w:val="00B67D96"/>
    <w:rsid w:val="00BD3098"/>
    <w:rsid w:val="00BE6F97"/>
    <w:rsid w:val="00C1174C"/>
    <w:rsid w:val="00C56BCB"/>
    <w:rsid w:val="00C71E2E"/>
    <w:rsid w:val="00C852AC"/>
    <w:rsid w:val="00CE17E8"/>
    <w:rsid w:val="00CF5A3A"/>
    <w:rsid w:val="00D146BF"/>
    <w:rsid w:val="00D636C3"/>
    <w:rsid w:val="00D8440E"/>
    <w:rsid w:val="00DB2212"/>
    <w:rsid w:val="00DF494A"/>
    <w:rsid w:val="00E55AA2"/>
    <w:rsid w:val="00F150E1"/>
    <w:rsid w:val="00F3372A"/>
    <w:rsid w:val="00F61BD9"/>
    <w:rsid w:val="00FA0F8A"/>
    <w:rsid w:val="00FC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0DEEB"/>
  <w15:chartTrackingRefBased/>
  <w15:docId w15:val="{930630D2-57E2-4E56-A845-DBFF2008A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15D"/>
    <w:pPr>
      <w:spacing w:after="0" w:line="240" w:lineRule="atLeast"/>
      <w:ind w:firstLine="18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8415D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locked/>
    <w:rsid w:val="00A8415D"/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7D25B9"/>
    <w:rPr>
      <w:color w:val="9A1616"/>
      <w:sz w:val="24"/>
      <w:szCs w:val="24"/>
      <w:u w:val="single"/>
      <w:shd w:val="clear" w:color="auto" w:fill="auto"/>
      <w:vertAlign w:val="baseline"/>
    </w:rPr>
  </w:style>
  <w:style w:type="paragraph" w:styleId="a6">
    <w:name w:val="header"/>
    <w:basedOn w:val="a"/>
    <w:link w:val="a7"/>
    <w:uiPriority w:val="99"/>
    <w:unhideWhenUsed/>
    <w:rsid w:val="006C34D3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C34D3"/>
  </w:style>
  <w:style w:type="paragraph" w:styleId="a8">
    <w:name w:val="footer"/>
    <w:basedOn w:val="a"/>
    <w:link w:val="a9"/>
    <w:uiPriority w:val="99"/>
    <w:unhideWhenUsed/>
    <w:rsid w:val="006C34D3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C34D3"/>
  </w:style>
  <w:style w:type="character" w:styleId="aa">
    <w:name w:val="annotation reference"/>
    <w:basedOn w:val="a0"/>
    <w:uiPriority w:val="99"/>
    <w:semiHidden/>
    <w:unhideWhenUsed/>
    <w:rsid w:val="00CE17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E17E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E17E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E17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E17E8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0615E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5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Абзалбек Гульмира Сундетбаевна</dc:creator>
  <cp:keywords/>
  <dc:description/>
  <cp:lastModifiedBy>Жанат Камиева</cp:lastModifiedBy>
  <cp:revision>19</cp:revision>
  <dcterms:created xsi:type="dcterms:W3CDTF">2025-11-19T03:35:00Z</dcterms:created>
  <dcterms:modified xsi:type="dcterms:W3CDTF">2025-12-15T12:16:00Z</dcterms:modified>
</cp:coreProperties>
</file>